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7EE2" w14:textId="207F0EC6" w:rsidR="00AE0F7C" w:rsidRPr="00AE0F7C" w:rsidRDefault="00AE0F7C" w:rsidP="00AE0F7C">
      <w:pPr>
        <w:spacing w:before="100" w:beforeAutospacing="1" w:after="300" w:line="645" w:lineRule="atLeast"/>
        <w:jc w:val="both"/>
        <w:outlineLvl w:val="0"/>
        <w:rPr>
          <w:rFonts w:ascii="Calibri" w:hAnsi="Calibri" w:cs="Calibri"/>
          <w:b/>
          <w:bCs/>
          <w:color w:val="000000"/>
          <w:kern w:val="36"/>
          <w:sz w:val="48"/>
          <w:szCs w:val="48"/>
        </w:rPr>
      </w:pPr>
      <w:r w:rsidRPr="009B0004">
        <w:rPr>
          <w:rFonts w:ascii="Oswald" w:hAnsi="Oswald" w:cs="Calibri"/>
          <w:color w:val="000000"/>
          <w:spacing w:val="30"/>
          <w:kern w:val="36"/>
          <w:sz w:val="54"/>
          <w:szCs w:val="54"/>
        </w:rPr>
        <w:t>Harmonogram szkoleń</w:t>
      </w:r>
    </w:p>
    <w:tbl>
      <w:tblPr>
        <w:tblpPr w:leftFromText="141" w:rightFromText="141" w:vertAnchor="text" w:horzAnchor="margin" w:tblpY="1597"/>
        <w:tblW w:w="46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909"/>
        <w:gridCol w:w="1289"/>
        <w:gridCol w:w="1536"/>
        <w:gridCol w:w="1802"/>
      </w:tblGrid>
      <w:tr w:rsidR="00570BC5" w:rsidRPr="009B0004" w14:paraId="7F5F3BFA" w14:textId="77777777" w:rsidTr="006D50C0">
        <w:trPr>
          <w:trHeight w:val="1278"/>
        </w:trPr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31AB33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Szkolenia stacjonarne </w:t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18A30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Obszar zastosowania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F11ED" w14:textId="2E5AC51A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Data</w:t>
            </w:r>
            <w:r w:rsidR="00570BC5">
              <w:rPr>
                <w:rFonts w:ascii="Ubuntu" w:hAnsi="Ubuntu"/>
              </w:rPr>
              <w:t>(*)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F9DAC" w14:textId="622A160E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Dzień tygodnia</w:t>
            </w:r>
            <w:r w:rsidR="00570BC5">
              <w:rPr>
                <w:rFonts w:ascii="Ubuntu" w:hAnsi="Ubuntu"/>
              </w:rPr>
              <w:t>(*)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08A86" w14:textId="5171A0BC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Lokalizacja</w:t>
            </w:r>
            <w:r w:rsidR="00570BC5">
              <w:rPr>
                <w:rFonts w:ascii="Ubuntu" w:hAnsi="Ubuntu"/>
              </w:rPr>
              <w:t>(*)</w:t>
            </w:r>
          </w:p>
        </w:tc>
      </w:tr>
      <w:tr w:rsidR="00570BC5" w:rsidRPr="009B0004" w14:paraId="24220D0B" w14:textId="77777777" w:rsidTr="002F31AD">
        <w:trPr>
          <w:trHeight w:val="1807"/>
        </w:trPr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CDBFC" w14:textId="38EA9373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szkolenie </w:t>
            </w:r>
            <w:r w:rsidRPr="009B0004">
              <w:rPr>
                <w:rFonts w:ascii="Ubuntu" w:hAnsi="Ubuntu"/>
              </w:rPr>
              <w:br/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01741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OZ-1</w:t>
            </w:r>
          </w:p>
          <w:p w14:paraId="28E9081C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Gospodarka przestrzenna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A6EB84" w14:textId="1ED70659" w:rsidR="006D50C0" w:rsidRPr="006D50C0" w:rsidRDefault="006D50C0" w:rsidP="006D50C0">
            <w:pPr>
              <w:spacing w:before="100" w:beforeAutospacing="1" w:after="300" w:line="420" w:lineRule="atLeast"/>
              <w:jc w:val="both"/>
              <w:rPr>
                <w:rFonts w:ascii="Ubuntu" w:hAnsi="Ubuntu"/>
              </w:rPr>
            </w:pPr>
            <w:r w:rsidRPr="006D50C0">
              <w:rPr>
                <w:rFonts w:ascii="Ubuntu" w:hAnsi="Ubuntu"/>
              </w:rPr>
              <w:t>15-16 grudnia</w:t>
            </w:r>
            <w:r w:rsidR="00570BC5">
              <w:rPr>
                <w:rFonts w:ascii="Ubuntu" w:hAnsi="Ubuntu"/>
              </w:rPr>
              <w:br/>
              <w:t>2021 r.</w:t>
            </w:r>
          </w:p>
          <w:p w14:paraId="0EE8D871" w14:textId="3572655A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4185B" w14:textId="141B4B3C" w:rsidR="00AE0F7C" w:rsidRPr="009B0004" w:rsidRDefault="006D50C0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środa</w:t>
            </w:r>
            <w:r w:rsidR="00570BC5">
              <w:rPr>
                <w:rFonts w:ascii="Ubuntu" w:hAnsi="Ubuntu"/>
              </w:rPr>
              <w:t>–</w:t>
            </w:r>
            <w:r>
              <w:rPr>
                <w:rFonts w:ascii="Ubuntu" w:hAnsi="Ubuntu"/>
              </w:rPr>
              <w:t>czwartek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72278" w14:textId="495C13A7" w:rsidR="00AE0F7C" w:rsidRPr="009B0004" w:rsidRDefault="006D50C0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Kraków</w:t>
            </w:r>
          </w:p>
        </w:tc>
      </w:tr>
      <w:tr w:rsidR="00570BC5" w:rsidRPr="009B0004" w14:paraId="46C646CF" w14:textId="77777777" w:rsidTr="002F31AD">
        <w:trPr>
          <w:trHeight w:val="1408"/>
        </w:trPr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B225B" w14:textId="1A2772BA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szkolenie </w:t>
            </w:r>
            <w:r w:rsidRPr="009B0004">
              <w:rPr>
                <w:rFonts w:ascii="Ubuntu" w:hAnsi="Ubuntu"/>
              </w:rPr>
              <w:br/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1E236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OZ-2</w:t>
            </w:r>
          </w:p>
          <w:p w14:paraId="229013B3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Rolnictwo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08AF4" w14:textId="57E6B24B" w:rsidR="00AE0F7C" w:rsidRPr="00570BC5" w:rsidRDefault="00570BC5" w:rsidP="002F31AD">
            <w:pPr>
              <w:spacing w:before="100" w:beforeAutospacing="1" w:after="300" w:line="420" w:lineRule="atLeast"/>
              <w:jc w:val="both"/>
              <w:rPr>
                <w:rFonts w:ascii="Ubuntu" w:hAnsi="Ubuntu"/>
              </w:rPr>
            </w:pPr>
            <w:r w:rsidRPr="00570BC5">
              <w:rPr>
                <w:rFonts w:ascii="Ubuntu" w:hAnsi="Ubuntu"/>
              </w:rPr>
              <w:t>11-12 stycznia 2022 r.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17522" w14:textId="397F7D37" w:rsidR="00570BC5" w:rsidRPr="00570BC5" w:rsidRDefault="00570BC5" w:rsidP="00570BC5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-webkit-standard" w:hAnsi="-webkit-standard"/>
              </w:rPr>
              <w:t>w</w:t>
            </w:r>
            <w:r w:rsidRPr="00570BC5">
              <w:rPr>
                <w:rFonts w:ascii="-webkit-standard" w:hAnsi="-webkit-standard"/>
              </w:rPr>
              <w:t>torek</w:t>
            </w:r>
            <w:r>
              <w:rPr>
                <w:rFonts w:ascii="-webkit-standard" w:hAnsi="-webkit-standard"/>
              </w:rPr>
              <w:t>–</w:t>
            </w:r>
            <w:r w:rsidRPr="00570BC5">
              <w:rPr>
                <w:rFonts w:ascii="-webkit-standard" w:hAnsi="-webkit-standard"/>
              </w:rPr>
              <w:t>środa</w:t>
            </w:r>
          </w:p>
          <w:p w14:paraId="08EF6CB7" w14:textId="4852D936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A5330" w14:textId="7AEAE7A0" w:rsidR="00AE0F7C" w:rsidRPr="009B0004" w:rsidRDefault="00570BC5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Kraków</w:t>
            </w:r>
          </w:p>
        </w:tc>
      </w:tr>
      <w:tr w:rsidR="00570BC5" w:rsidRPr="009B0004" w14:paraId="2AFD4B29" w14:textId="77777777" w:rsidTr="002F31AD">
        <w:trPr>
          <w:trHeight w:val="1408"/>
        </w:trPr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73C08" w14:textId="76691C23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szkolenie </w:t>
            </w:r>
            <w:r w:rsidRPr="009B0004">
              <w:rPr>
                <w:rFonts w:ascii="Ubuntu" w:hAnsi="Ubuntu"/>
              </w:rPr>
              <w:br/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6C7AA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OZ-3</w:t>
            </w:r>
          </w:p>
          <w:p w14:paraId="5B86868B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Gospodarka wodna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F88ED" w14:textId="2DAB84DB" w:rsidR="006D50C0" w:rsidRPr="006D50C0" w:rsidRDefault="006D50C0" w:rsidP="006D50C0">
            <w:pPr>
              <w:spacing w:before="100" w:beforeAutospacing="1" w:after="300" w:line="420" w:lineRule="atLeast"/>
              <w:jc w:val="both"/>
              <w:rPr>
                <w:rFonts w:ascii="Ubuntu" w:hAnsi="Ubuntu"/>
              </w:rPr>
            </w:pPr>
            <w:r w:rsidRPr="006D50C0">
              <w:rPr>
                <w:rFonts w:ascii="Ubuntu" w:hAnsi="Ubuntu"/>
              </w:rPr>
              <w:t xml:space="preserve">7-8 grudnia </w:t>
            </w:r>
            <w:r w:rsidR="00570BC5">
              <w:rPr>
                <w:rFonts w:ascii="Ubuntu" w:hAnsi="Ubuntu"/>
              </w:rPr>
              <w:br/>
              <w:t>2021 r.</w:t>
            </w:r>
          </w:p>
          <w:p w14:paraId="52E46EC4" w14:textId="28FDD921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A411A" w14:textId="66373107" w:rsidR="00AE0F7C" w:rsidRPr="009B0004" w:rsidRDefault="00570BC5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w</w:t>
            </w:r>
            <w:r w:rsidR="006D50C0" w:rsidRPr="006D50C0">
              <w:rPr>
                <w:rFonts w:ascii="Ubuntu" w:hAnsi="Ubuntu"/>
              </w:rPr>
              <w:t>torek</w:t>
            </w:r>
            <w:r>
              <w:rPr>
                <w:rFonts w:ascii="Ubuntu" w:hAnsi="Ubuntu"/>
              </w:rPr>
              <w:t>–</w:t>
            </w:r>
            <w:r w:rsidR="006D50C0" w:rsidRPr="006D50C0">
              <w:rPr>
                <w:rFonts w:ascii="Ubuntu" w:hAnsi="Ubuntu"/>
              </w:rPr>
              <w:t>środa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04B81" w14:textId="7AD71B46" w:rsidR="00AE0F7C" w:rsidRPr="009B0004" w:rsidRDefault="006D50C0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Warszawa</w:t>
            </w:r>
          </w:p>
        </w:tc>
      </w:tr>
      <w:tr w:rsidR="00570BC5" w:rsidRPr="009B0004" w14:paraId="1BA6A3D3" w14:textId="77777777" w:rsidTr="002F31AD">
        <w:trPr>
          <w:trHeight w:val="1396"/>
        </w:trPr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93FAE" w14:textId="3969715D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szkolenie </w:t>
            </w:r>
            <w:r w:rsidRPr="009B0004">
              <w:rPr>
                <w:rFonts w:ascii="Ubuntu" w:hAnsi="Ubuntu"/>
              </w:rPr>
              <w:br/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CE39A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OZ-4</w:t>
            </w:r>
          </w:p>
          <w:p w14:paraId="15C492A5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Leśnictwo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A759F" w14:textId="7C33C0EF" w:rsidR="00AE0F7C" w:rsidRPr="00570BC5" w:rsidRDefault="00943A79" w:rsidP="002F31AD">
            <w:pPr>
              <w:spacing w:before="100" w:beforeAutospacing="1" w:after="300" w:line="420" w:lineRule="atLeast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  <w:t>22</w:t>
            </w:r>
            <w:r w:rsidR="00570BC5" w:rsidRPr="00570BC5">
              <w:rPr>
                <w:rFonts w:ascii="Ubuntu" w:hAnsi="Ubuntu"/>
              </w:rPr>
              <w:t>-2</w:t>
            </w:r>
            <w:r>
              <w:rPr>
                <w:rFonts w:ascii="Ubuntu" w:hAnsi="Ubuntu"/>
              </w:rPr>
              <w:t>3</w:t>
            </w:r>
            <w:r w:rsidR="00570BC5" w:rsidRPr="00570BC5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marca</w:t>
            </w:r>
            <w:r w:rsidR="00570BC5" w:rsidRPr="00570BC5">
              <w:rPr>
                <w:rFonts w:ascii="Ubuntu" w:hAnsi="Ubuntu"/>
              </w:rPr>
              <w:t xml:space="preserve"> 2022 r.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F18A6" w14:textId="27F145BE" w:rsidR="00AE0F7C" w:rsidRPr="009B0004" w:rsidRDefault="00570BC5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w</w:t>
            </w:r>
            <w:r w:rsidRPr="006D50C0">
              <w:rPr>
                <w:rFonts w:ascii="Ubuntu" w:hAnsi="Ubuntu"/>
              </w:rPr>
              <w:t>torek</w:t>
            </w:r>
            <w:r>
              <w:rPr>
                <w:rFonts w:ascii="Ubuntu" w:hAnsi="Ubuntu"/>
              </w:rPr>
              <w:t>–</w:t>
            </w:r>
            <w:r w:rsidRPr="006D50C0">
              <w:rPr>
                <w:rFonts w:ascii="Ubuntu" w:hAnsi="Ubuntu"/>
              </w:rPr>
              <w:t>środa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16184" w14:textId="20D5A0F5" w:rsidR="00AE0F7C" w:rsidRPr="009B0004" w:rsidRDefault="00570BC5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Kraków</w:t>
            </w:r>
          </w:p>
        </w:tc>
      </w:tr>
      <w:tr w:rsidR="00570BC5" w:rsidRPr="009B0004" w14:paraId="14AEFCD1" w14:textId="77777777" w:rsidTr="002F31AD">
        <w:trPr>
          <w:trHeight w:val="1408"/>
        </w:trPr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7A932" w14:textId="2814820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lastRenderedPageBreak/>
              <w:t>szkolenie </w:t>
            </w:r>
            <w:r w:rsidRPr="009B0004">
              <w:rPr>
                <w:rFonts w:ascii="Ubuntu" w:hAnsi="Ubuntu"/>
              </w:rPr>
              <w:br/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2DFB1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OZ-5</w:t>
            </w:r>
          </w:p>
          <w:p w14:paraId="425C8528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Środowisko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D331C" w14:textId="75522C02" w:rsidR="00AE0F7C" w:rsidRPr="00570BC5" w:rsidRDefault="00570BC5" w:rsidP="002F31AD">
            <w:pPr>
              <w:spacing w:before="100" w:beforeAutospacing="1" w:after="300" w:line="420" w:lineRule="atLeast"/>
              <w:jc w:val="both"/>
              <w:rPr>
                <w:rFonts w:ascii="Ubuntu" w:hAnsi="Ubuntu"/>
              </w:rPr>
            </w:pPr>
            <w:r w:rsidRPr="00570BC5">
              <w:rPr>
                <w:rFonts w:ascii="Ubuntu" w:hAnsi="Ubuntu"/>
              </w:rPr>
              <w:t xml:space="preserve">5-6 </w:t>
            </w:r>
            <w:r w:rsidR="00943A79">
              <w:rPr>
                <w:rFonts w:ascii="Ubuntu" w:hAnsi="Ubuntu"/>
              </w:rPr>
              <w:t xml:space="preserve">kwietnia </w:t>
            </w:r>
            <w:r w:rsidRPr="00570BC5">
              <w:rPr>
                <w:rFonts w:ascii="Ubuntu" w:hAnsi="Ubuntu"/>
              </w:rPr>
              <w:t>2022 r.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EA25F" w14:textId="7410C889" w:rsidR="00AE0F7C" w:rsidRPr="009B0004" w:rsidRDefault="00570BC5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w</w:t>
            </w:r>
            <w:r w:rsidRPr="006D50C0">
              <w:rPr>
                <w:rFonts w:ascii="Ubuntu" w:hAnsi="Ubuntu"/>
              </w:rPr>
              <w:t>torek</w:t>
            </w:r>
            <w:r>
              <w:rPr>
                <w:rFonts w:ascii="Ubuntu" w:hAnsi="Ubuntu"/>
              </w:rPr>
              <w:t>–</w:t>
            </w:r>
            <w:r w:rsidRPr="006D50C0">
              <w:rPr>
                <w:rFonts w:ascii="Ubuntu" w:hAnsi="Ubuntu"/>
              </w:rPr>
              <w:t>środa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7F13F" w14:textId="316AB3E7" w:rsidR="00AE0F7C" w:rsidRPr="009B0004" w:rsidRDefault="00570BC5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Warszawa</w:t>
            </w:r>
          </w:p>
        </w:tc>
      </w:tr>
      <w:tr w:rsidR="00570BC5" w:rsidRPr="009B0004" w14:paraId="449F731D" w14:textId="77777777" w:rsidTr="002F31AD">
        <w:trPr>
          <w:trHeight w:val="1819"/>
        </w:trPr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5AC61" w14:textId="35CD106C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szkolenie </w:t>
            </w:r>
            <w:r w:rsidRPr="009B0004">
              <w:rPr>
                <w:rFonts w:ascii="Ubuntu" w:hAnsi="Ubuntu"/>
              </w:rPr>
              <w:br/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2BF88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OZ-6</w:t>
            </w:r>
          </w:p>
          <w:p w14:paraId="198AAA63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Zarządzanie kryzysowe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753AE" w14:textId="6667C668" w:rsidR="00AE0F7C" w:rsidRPr="00570BC5" w:rsidRDefault="00943A79" w:rsidP="002F31AD">
            <w:pPr>
              <w:spacing w:before="100" w:beforeAutospacing="1" w:after="300" w:line="420" w:lineRule="atLeast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  <w:t>26</w:t>
            </w:r>
            <w:r w:rsidR="00570BC5" w:rsidRPr="00570BC5">
              <w:rPr>
                <w:rFonts w:ascii="Ubuntu" w:hAnsi="Ubuntu"/>
              </w:rPr>
              <w:t>-2</w:t>
            </w:r>
            <w:r>
              <w:rPr>
                <w:rFonts w:ascii="Ubuntu" w:hAnsi="Ubuntu"/>
              </w:rPr>
              <w:t>7</w:t>
            </w:r>
            <w:r w:rsidR="00570BC5" w:rsidRPr="00570BC5">
              <w:rPr>
                <w:rFonts w:ascii="Ubuntu" w:hAnsi="Ubuntu"/>
              </w:rPr>
              <w:t xml:space="preserve"> </w:t>
            </w:r>
            <w:r>
              <w:rPr>
                <w:rFonts w:ascii="Ubuntu" w:hAnsi="Ubuntu"/>
              </w:rPr>
              <w:t>kwietnia</w:t>
            </w:r>
            <w:r w:rsidR="00570BC5" w:rsidRPr="00570BC5">
              <w:rPr>
                <w:rFonts w:ascii="Ubuntu" w:hAnsi="Ubuntu"/>
              </w:rPr>
              <w:t xml:space="preserve"> 2022 r.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2317F" w14:textId="7561FF62" w:rsidR="00AE0F7C" w:rsidRPr="009B0004" w:rsidRDefault="00570BC5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w</w:t>
            </w:r>
            <w:r w:rsidRPr="006D50C0">
              <w:rPr>
                <w:rFonts w:ascii="Ubuntu" w:hAnsi="Ubuntu"/>
              </w:rPr>
              <w:t>torek</w:t>
            </w:r>
            <w:r>
              <w:rPr>
                <w:rFonts w:ascii="Ubuntu" w:hAnsi="Ubuntu"/>
              </w:rPr>
              <w:t>–</w:t>
            </w:r>
            <w:r w:rsidRPr="006D50C0">
              <w:rPr>
                <w:rFonts w:ascii="Ubuntu" w:hAnsi="Ubuntu"/>
              </w:rPr>
              <w:t>środa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1B593" w14:textId="7CA219E8" w:rsidR="00AE0F7C" w:rsidRPr="009B0004" w:rsidRDefault="00570BC5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Kraków</w:t>
            </w:r>
          </w:p>
        </w:tc>
      </w:tr>
      <w:tr w:rsidR="00570BC5" w:rsidRPr="009B0004" w14:paraId="5D95BDDC" w14:textId="77777777" w:rsidTr="002F31AD">
        <w:trPr>
          <w:trHeight w:val="2230"/>
        </w:trPr>
        <w:tc>
          <w:tcPr>
            <w:tcW w:w="211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FE78B" w14:textId="16FBDCD3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szkolenie </w:t>
            </w:r>
            <w:r w:rsidRPr="009B0004">
              <w:rPr>
                <w:rFonts w:ascii="Ubuntu" w:hAnsi="Ubuntu"/>
              </w:rPr>
              <w:br/>
            </w:r>
          </w:p>
        </w:tc>
        <w:tc>
          <w:tcPr>
            <w:tcW w:w="206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28853" w14:textId="77777777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>OZ-7</w:t>
            </w:r>
          </w:p>
          <w:p w14:paraId="6AA4C745" w14:textId="7AD3F03A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 w:rsidRPr="009B0004">
              <w:rPr>
                <w:rFonts w:ascii="Ubuntu" w:hAnsi="Ubuntu"/>
              </w:rPr>
              <w:t xml:space="preserve">Zarządzanie kryzysowe </w:t>
            </w:r>
            <w:r w:rsidR="00943A79">
              <w:rPr>
                <w:rFonts w:ascii="Ubuntu" w:hAnsi="Ubuntu"/>
              </w:rPr>
              <w:t>i </w:t>
            </w:r>
            <w:r w:rsidRPr="009B0004">
              <w:rPr>
                <w:rFonts w:ascii="Ubuntu" w:hAnsi="Ubuntu"/>
              </w:rPr>
              <w:t>Środowisko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C0927" w14:textId="2CC45471" w:rsidR="00570BC5" w:rsidRPr="00570BC5" w:rsidRDefault="00943A79" w:rsidP="00570BC5">
            <w:pPr>
              <w:spacing w:before="100" w:beforeAutospacing="1" w:after="300" w:line="420" w:lineRule="atLeast"/>
              <w:jc w:val="both"/>
              <w:rPr>
                <w:rFonts w:ascii="Ubuntu" w:hAnsi="Ubuntu"/>
              </w:rPr>
            </w:pPr>
            <w:r>
              <w:rPr>
                <w:rFonts w:ascii="Ubuntu" w:hAnsi="Ubuntu"/>
              </w:rPr>
              <w:t>17</w:t>
            </w:r>
            <w:r w:rsidR="00570BC5" w:rsidRPr="00570BC5">
              <w:rPr>
                <w:rFonts w:ascii="Ubuntu" w:hAnsi="Ubuntu"/>
              </w:rPr>
              <w:t>-</w:t>
            </w:r>
            <w:r>
              <w:rPr>
                <w:rFonts w:ascii="Ubuntu" w:hAnsi="Ubuntu"/>
              </w:rPr>
              <w:t>18</w:t>
            </w:r>
            <w:r w:rsidR="00570BC5" w:rsidRPr="00570BC5">
              <w:rPr>
                <w:rFonts w:ascii="Ubuntu" w:hAnsi="Ubuntu"/>
              </w:rPr>
              <w:t xml:space="preserve"> ma</w:t>
            </w:r>
            <w:r>
              <w:rPr>
                <w:rFonts w:ascii="Ubuntu" w:hAnsi="Ubuntu"/>
              </w:rPr>
              <w:t>ja</w:t>
            </w:r>
            <w:r w:rsidR="00570BC5" w:rsidRPr="00570BC5">
              <w:rPr>
                <w:rFonts w:ascii="Ubuntu" w:hAnsi="Ubuntu"/>
              </w:rPr>
              <w:t xml:space="preserve"> 2022 r.</w:t>
            </w:r>
          </w:p>
          <w:p w14:paraId="4E7D8A37" w14:textId="42322BED" w:rsidR="00AE0F7C" w:rsidRPr="009B0004" w:rsidRDefault="00AE0F7C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C4C41" w14:textId="110B7FC9" w:rsidR="00AE0F7C" w:rsidRPr="009B0004" w:rsidRDefault="00570BC5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w</w:t>
            </w:r>
            <w:r w:rsidRPr="006D50C0">
              <w:rPr>
                <w:rFonts w:ascii="Ubuntu" w:hAnsi="Ubuntu"/>
              </w:rPr>
              <w:t>torek</w:t>
            </w:r>
            <w:r>
              <w:rPr>
                <w:rFonts w:ascii="Ubuntu" w:hAnsi="Ubuntu"/>
              </w:rPr>
              <w:t>–</w:t>
            </w:r>
            <w:r w:rsidRPr="006D50C0">
              <w:rPr>
                <w:rFonts w:ascii="Ubuntu" w:hAnsi="Ubuntu"/>
              </w:rPr>
              <w:t>środa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61F25" w14:textId="465C1E7E" w:rsidR="00AE0F7C" w:rsidRPr="009B0004" w:rsidRDefault="00570BC5" w:rsidP="002F31AD">
            <w:pPr>
              <w:spacing w:before="100" w:beforeAutospacing="1" w:after="300" w:line="420" w:lineRule="atLeast"/>
              <w:jc w:val="both"/>
              <w:rPr>
                <w:rFonts w:ascii="-webkit-standard" w:hAnsi="-webkit-standard"/>
              </w:rPr>
            </w:pPr>
            <w:r>
              <w:rPr>
                <w:rFonts w:ascii="Ubuntu" w:hAnsi="Ubuntu"/>
              </w:rPr>
              <w:t>Warszawa</w:t>
            </w:r>
          </w:p>
        </w:tc>
      </w:tr>
    </w:tbl>
    <w:p w14:paraId="2E34B13B" w14:textId="121106D3" w:rsidR="00663FD1" w:rsidRDefault="00663FD1"/>
    <w:p w14:paraId="323F963C" w14:textId="4C733D82" w:rsidR="00570BC5" w:rsidRPr="00570BC5" w:rsidRDefault="00570BC5" w:rsidP="00570BC5"/>
    <w:p w14:paraId="7C0B8987" w14:textId="61A7F00F" w:rsidR="00570BC5" w:rsidRPr="00570BC5" w:rsidRDefault="00570BC5" w:rsidP="00570BC5"/>
    <w:p w14:paraId="02B15E92" w14:textId="6985C8D3" w:rsidR="00570BC5" w:rsidRPr="00570BC5" w:rsidRDefault="00570BC5" w:rsidP="00570BC5"/>
    <w:p w14:paraId="4C7632ED" w14:textId="6D8C8AA2" w:rsidR="00570BC5" w:rsidRPr="00570BC5" w:rsidRDefault="00570BC5" w:rsidP="00570BC5"/>
    <w:p w14:paraId="43AF4F34" w14:textId="377E5C87" w:rsidR="00570BC5" w:rsidRPr="00570BC5" w:rsidRDefault="00570BC5" w:rsidP="00570BC5"/>
    <w:p w14:paraId="05B06A55" w14:textId="5BEBF6B3" w:rsidR="00570BC5" w:rsidRPr="00570BC5" w:rsidRDefault="00570BC5" w:rsidP="00570BC5"/>
    <w:p w14:paraId="0664173C" w14:textId="48DC02FB" w:rsidR="00570BC5" w:rsidRPr="00570BC5" w:rsidRDefault="00570BC5" w:rsidP="00570BC5"/>
    <w:p w14:paraId="3B6B3B23" w14:textId="1BC89365" w:rsidR="00570BC5" w:rsidRPr="00570BC5" w:rsidRDefault="00570BC5" w:rsidP="00570BC5"/>
    <w:p w14:paraId="78CB4FD2" w14:textId="2AC22C18" w:rsidR="00570BC5" w:rsidRPr="00570BC5" w:rsidRDefault="00570BC5" w:rsidP="00570BC5"/>
    <w:p w14:paraId="7622517C" w14:textId="1D9CE7CD" w:rsidR="00570BC5" w:rsidRPr="00570BC5" w:rsidRDefault="00570BC5" w:rsidP="00570BC5"/>
    <w:p w14:paraId="277570BA" w14:textId="5F724D76" w:rsidR="00570BC5" w:rsidRPr="00570BC5" w:rsidRDefault="00570BC5" w:rsidP="00570BC5"/>
    <w:p w14:paraId="3F12830E" w14:textId="443A8C19" w:rsidR="00570BC5" w:rsidRPr="00570BC5" w:rsidRDefault="00570BC5" w:rsidP="00570BC5"/>
    <w:p w14:paraId="151D7706" w14:textId="266BCFC9" w:rsidR="00570BC5" w:rsidRPr="00570BC5" w:rsidRDefault="00570BC5" w:rsidP="00570BC5"/>
    <w:p w14:paraId="110F2B1D" w14:textId="0DF5A9E4" w:rsidR="00570BC5" w:rsidRPr="00570BC5" w:rsidRDefault="00570BC5" w:rsidP="00570BC5"/>
    <w:p w14:paraId="248345B4" w14:textId="5B15D4DE" w:rsidR="00570BC5" w:rsidRPr="00570BC5" w:rsidRDefault="00570BC5" w:rsidP="00570BC5"/>
    <w:p w14:paraId="6F94379D" w14:textId="2426829D" w:rsidR="00570BC5" w:rsidRPr="00570BC5" w:rsidRDefault="00570BC5" w:rsidP="00570BC5"/>
    <w:p w14:paraId="746D8F2F" w14:textId="2A1AE939" w:rsidR="00570BC5" w:rsidRDefault="00570BC5" w:rsidP="00570BC5"/>
    <w:p w14:paraId="5CEC9879" w14:textId="0824B4D8" w:rsidR="00570BC5" w:rsidRPr="00570BC5" w:rsidRDefault="00570BC5" w:rsidP="00570BC5">
      <w:pPr>
        <w:ind w:firstLine="708"/>
      </w:pPr>
      <w:r>
        <w:t>(*)</w:t>
      </w:r>
      <w:r w:rsidRPr="00570BC5">
        <w:t xml:space="preserve"> – propozycja wstępna, wymagająca dalszych uzgodnień lub potwierdzenia. </w:t>
      </w:r>
      <w:r w:rsidRPr="00570BC5">
        <w:br/>
        <w:t>Inne lokalizacje brane pod uwagę to: Rzeszów, Wrocław lub Poznań, Gdańsk lub Olsztyn.</w:t>
      </w:r>
    </w:p>
    <w:p w14:paraId="6571FFF4" w14:textId="7BA22FF9" w:rsidR="00570BC5" w:rsidRPr="00570BC5" w:rsidRDefault="00570BC5" w:rsidP="00570BC5">
      <w:pPr>
        <w:ind w:firstLine="708"/>
      </w:pPr>
    </w:p>
    <w:sectPr w:rsidR="00570BC5" w:rsidRPr="00570BC5" w:rsidSect="00AE0F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swald">
    <w:altName w:val="Oswald"/>
    <w:charset w:val="EE"/>
    <w:family w:val="auto"/>
    <w:pitch w:val="variable"/>
    <w:sig w:usb0="2000020F" w:usb1="00000000" w:usb2="00000000" w:usb3="00000000" w:csb0="00000197" w:csb1="00000000"/>
  </w:font>
  <w:font w:name="Ubuntu">
    <w:altName w:val="Cambria"/>
    <w:charset w:val="00"/>
    <w:family w:val="swiss"/>
    <w:pitch w:val="variable"/>
    <w:sig w:usb0="E00002FF" w:usb1="5000205B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7C"/>
    <w:rsid w:val="00570BC5"/>
    <w:rsid w:val="00663FD1"/>
    <w:rsid w:val="006D50C0"/>
    <w:rsid w:val="00943A79"/>
    <w:rsid w:val="00A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2726"/>
  <w15:chartTrackingRefBased/>
  <w15:docId w15:val="{8A6D403F-9C41-4134-9A8A-DD4BE85B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Makulska</dc:creator>
  <cp:keywords/>
  <dc:description/>
  <cp:lastModifiedBy>Roger Bachtin</cp:lastModifiedBy>
  <cp:revision>2</cp:revision>
  <dcterms:created xsi:type="dcterms:W3CDTF">2022-03-08T14:32:00Z</dcterms:created>
  <dcterms:modified xsi:type="dcterms:W3CDTF">2022-03-08T14:32:00Z</dcterms:modified>
</cp:coreProperties>
</file>